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A2" w:rsidRPr="003641A2" w:rsidRDefault="003641A2" w:rsidP="003641A2">
      <w:pPr>
        <w:rPr>
          <w:rFonts w:ascii="Arial" w:hAnsi="Arial" w:cs="Arial"/>
          <w:b/>
          <w:bCs/>
          <w:sz w:val="24"/>
          <w:szCs w:val="24"/>
        </w:rPr>
      </w:pPr>
      <w:r w:rsidRPr="003641A2">
        <w:rPr>
          <w:rFonts w:ascii="Arial" w:hAnsi="Arial" w:cs="Arial"/>
          <w:b/>
          <w:bCs/>
          <w:sz w:val="24"/>
          <w:szCs w:val="24"/>
        </w:rPr>
        <w:t>DÜZCE OSMAN KUYUMCU ANADOLU İMAM HATİP LİSESİ PANSİYONU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BC1582" w:rsidRPr="001247F4" w:rsidRDefault="00BC1582" w:rsidP="00124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7F4">
        <w:rPr>
          <w:rFonts w:ascii="Arial Narrow" w:hAnsi="Arial Narrow" w:cs="Arial Narrow"/>
          <w:b/>
          <w:bCs/>
          <w:sz w:val="24"/>
          <w:szCs w:val="24"/>
        </w:rPr>
        <w:t>BAVUL ODASI KULLANMA TALİMATI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026FD738" wp14:editId="17A033A6">
            <wp:simplePos x="0" y="0"/>
            <wp:positionH relativeFrom="column">
              <wp:posOffset>2700655</wp:posOffset>
            </wp:positionH>
            <wp:positionV relativeFrom="paragraph">
              <wp:posOffset>514350</wp:posOffset>
            </wp:positionV>
            <wp:extent cx="3317240" cy="2459355"/>
            <wp:effectExtent l="0" t="0" r="0" b="0"/>
            <wp:wrapNone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5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1247F4" w:rsidP="004E17EA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56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yönetimince bavul odasından sorumlu olmak üzere iki öğrenci belirlenir.</w:t>
      </w:r>
      <w:r w:rsidR="00BC1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4E17EA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34" w:lineRule="auto"/>
        <w:ind w:left="427" w:right="578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Bavul odası kullanılırken, bavullar düzenli bir şekilde alındıkları yere konulacaktır. </w:t>
      </w:r>
    </w:p>
    <w:p w:rsidR="00BC1582" w:rsidRDefault="00BC1582" w:rsidP="004E17E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4E17EA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64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Bavulların içlerinde uygun olmayan herhangi bir eşya vb. olmayacaktır. </w:t>
      </w:r>
    </w:p>
    <w:p w:rsidR="00BC1582" w:rsidRDefault="00BC1582" w:rsidP="004E17EA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4E17EA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580" w:hanging="42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Bavul odası görevlilerinin haberi olmadan bavul odası açılmayacaktır. 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BC1582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578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Bavul odasındaki valiz ve bavullar kilitli olmayacaktır. 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BC1582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08" w:lineRule="auto"/>
        <w:ind w:left="427" w:right="740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Öğrencilerin dolabında bulunmaması gereken sivil eşyaları valiz odasında bavullarında bulunacaktır. 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BC1582">
      <w:pPr>
        <w:widowControl w:val="0"/>
        <w:numPr>
          <w:ilvl w:val="0"/>
          <w:numId w:val="2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34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öğrenciler izinden döndükten sonra Pazartesi akşamı kullanmadıkları eşya, giysi, kitap ve defterleri bavullarına koyacak ve bavullarını bavul odasına bırakacaklardır. </w:t>
      </w:r>
      <w:r w:rsidR="001247F4">
        <w:rPr>
          <w:rFonts w:ascii="Times New Roman" w:hAnsi="Times New Roman" w:cs="Times New Roman"/>
          <w:sz w:val="24"/>
          <w:szCs w:val="24"/>
        </w:rPr>
        <w:t xml:space="preserve">Bavul </w:t>
      </w:r>
      <w:r>
        <w:rPr>
          <w:rFonts w:ascii="Times New Roman" w:hAnsi="Times New Roman" w:cs="Times New Roman"/>
          <w:sz w:val="24"/>
          <w:szCs w:val="24"/>
        </w:rPr>
        <w:t xml:space="preserve">odası </w:t>
      </w:r>
      <w:r w:rsidR="001247F4">
        <w:rPr>
          <w:rFonts w:ascii="Times New Roman" w:hAnsi="Times New Roman" w:cs="Times New Roman"/>
          <w:sz w:val="24"/>
          <w:szCs w:val="24"/>
        </w:rPr>
        <w:t>Cuma günü sabah 07.30 - 08.15 arası, öğleden sonra ise saat 16.00- 17.00 arası açılacaktır.</w:t>
      </w: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DC53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C1582" w:rsidRDefault="00BC1582" w:rsidP="00BC1582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3095"/>
      </w:tblGrid>
      <w:tr w:rsidR="00124E4F" w:rsidTr="00124E4F">
        <w:trPr>
          <w:trHeight w:val="276"/>
        </w:trPr>
        <w:tc>
          <w:tcPr>
            <w:tcW w:w="4280" w:type="dxa"/>
            <w:vAlign w:val="bottom"/>
            <w:hideMark/>
          </w:tcPr>
          <w:p w:rsidR="00124E4F" w:rsidRDefault="0096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0A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Önder Mehmet ATASOY</w:t>
            </w:r>
            <w:bookmarkStart w:id="0" w:name="_GoBack"/>
            <w:bookmarkEnd w:id="0"/>
          </w:p>
        </w:tc>
        <w:tc>
          <w:tcPr>
            <w:tcW w:w="3095" w:type="dxa"/>
            <w:vAlign w:val="bottom"/>
            <w:hideMark/>
          </w:tcPr>
          <w:p w:rsidR="00124E4F" w:rsidRDefault="0012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Varol TAYHAN</w:t>
            </w:r>
          </w:p>
        </w:tc>
      </w:tr>
      <w:tr w:rsidR="00124E4F" w:rsidTr="00124E4F">
        <w:trPr>
          <w:trHeight w:val="271"/>
        </w:trPr>
        <w:tc>
          <w:tcPr>
            <w:tcW w:w="4280" w:type="dxa"/>
            <w:vAlign w:val="bottom"/>
            <w:hideMark/>
          </w:tcPr>
          <w:p w:rsidR="00124E4F" w:rsidRDefault="00124E4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Müdür Yardımcısı</w:t>
            </w:r>
          </w:p>
        </w:tc>
        <w:tc>
          <w:tcPr>
            <w:tcW w:w="3095" w:type="dxa"/>
            <w:vAlign w:val="bottom"/>
            <w:hideMark/>
          </w:tcPr>
          <w:p w:rsidR="00124E4F" w:rsidRDefault="00124E4F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</w:tc>
      </w:tr>
      <w:tr w:rsidR="00124E4F" w:rsidTr="00124E4F">
        <w:trPr>
          <w:trHeight w:val="276"/>
        </w:trPr>
        <w:tc>
          <w:tcPr>
            <w:tcW w:w="4280" w:type="dxa"/>
            <w:vAlign w:val="bottom"/>
          </w:tcPr>
          <w:p w:rsidR="00124E4F" w:rsidRDefault="0012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bottom"/>
            <w:hideMark/>
          </w:tcPr>
          <w:p w:rsidR="00124E4F" w:rsidRDefault="00B51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  <w:r w:rsidR="00124E4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FC3D64" w:rsidTr="00124E4F">
        <w:trPr>
          <w:trHeight w:val="276"/>
        </w:trPr>
        <w:tc>
          <w:tcPr>
            <w:tcW w:w="4280" w:type="dxa"/>
            <w:vAlign w:val="bottom"/>
          </w:tcPr>
          <w:p w:rsidR="00FC3D64" w:rsidRDefault="00FC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bottom"/>
          </w:tcPr>
          <w:p w:rsidR="00FC3D64" w:rsidRDefault="00FC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4" w:rsidTr="00124E4F">
        <w:trPr>
          <w:trHeight w:val="271"/>
        </w:trPr>
        <w:tc>
          <w:tcPr>
            <w:tcW w:w="4280" w:type="dxa"/>
            <w:vAlign w:val="bottom"/>
          </w:tcPr>
          <w:p w:rsidR="00FC3D64" w:rsidRDefault="00FC3D6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bottom"/>
          </w:tcPr>
          <w:p w:rsidR="00FC3D64" w:rsidRDefault="00FC3D6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64" w:rsidTr="00124E4F">
        <w:trPr>
          <w:trHeight w:val="276"/>
        </w:trPr>
        <w:tc>
          <w:tcPr>
            <w:tcW w:w="4280" w:type="dxa"/>
            <w:vAlign w:val="bottom"/>
          </w:tcPr>
          <w:p w:rsidR="00FC3D64" w:rsidRDefault="00FC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Align w:val="bottom"/>
          </w:tcPr>
          <w:p w:rsidR="00FC3D64" w:rsidRDefault="00FC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539" w:rsidRPr="00BC1582" w:rsidRDefault="00C21539" w:rsidP="00BC1582"/>
    <w:sectPr w:rsidR="00C21539" w:rsidRPr="00BC1582" w:rsidSect="00C314E6">
      <w:pgSz w:w="11906" w:h="16838"/>
      <w:pgMar w:top="709" w:right="1180" w:bottom="1440" w:left="1493" w:header="720" w:footer="720" w:gutter="0"/>
      <w:cols w:space="720" w:equalWidth="0">
        <w:col w:w="922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AF4" w:rsidRDefault="005C3AF4">
      <w:pPr>
        <w:spacing w:after="0" w:line="240" w:lineRule="auto"/>
      </w:pPr>
      <w:r>
        <w:separator/>
      </w:r>
    </w:p>
  </w:endnote>
  <w:endnote w:type="continuationSeparator" w:id="0">
    <w:p w:rsidR="005C3AF4" w:rsidRDefault="005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AF4" w:rsidRDefault="005C3AF4">
      <w:pPr>
        <w:spacing w:after="0" w:line="240" w:lineRule="auto"/>
      </w:pPr>
      <w:r>
        <w:separator/>
      </w:r>
    </w:p>
  </w:footnote>
  <w:footnote w:type="continuationSeparator" w:id="0">
    <w:p w:rsidR="005C3AF4" w:rsidRDefault="005C3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E5D"/>
    <w:multiLevelType w:val="hybridMultilevel"/>
    <w:tmpl w:val="00001AD4"/>
    <w:lvl w:ilvl="0" w:tplc="000063C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49"/>
    <w:rsid w:val="00072002"/>
    <w:rsid w:val="000A606C"/>
    <w:rsid w:val="001247F4"/>
    <w:rsid w:val="00124E4F"/>
    <w:rsid w:val="00207C60"/>
    <w:rsid w:val="002E7846"/>
    <w:rsid w:val="003641A2"/>
    <w:rsid w:val="004E17EA"/>
    <w:rsid w:val="00507815"/>
    <w:rsid w:val="005B7318"/>
    <w:rsid w:val="005C3AF4"/>
    <w:rsid w:val="006603D9"/>
    <w:rsid w:val="006A3478"/>
    <w:rsid w:val="0079586E"/>
    <w:rsid w:val="008C21BE"/>
    <w:rsid w:val="00900649"/>
    <w:rsid w:val="009333B5"/>
    <w:rsid w:val="0096760A"/>
    <w:rsid w:val="00AF5F8B"/>
    <w:rsid w:val="00B338DC"/>
    <w:rsid w:val="00B51BA0"/>
    <w:rsid w:val="00BC1582"/>
    <w:rsid w:val="00C21539"/>
    <w:rsid w:val="00CC1233"/>
    <w:rsid w:val="00DC53FB"/>
    <w:rsid w:val="00E41DF7"/>
    <w:rsid w:val="00E861A5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1917A-66DF-4DCE-8493-21D50FC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8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3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38DC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3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38DC"/>
    <w:rPr>
      <w:rFonts w:ascii="Tahoma" w:eastAsiaTheme="minorEastAsia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C1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1582"/>
    <w:rPr>
      <w:rFonts w:asciiTheme="minorHAnsi" w:eastAsiaTheme="minorEastAsia" w:hAnsiTheme="minorHAnsi" w:cstheme="minorBid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2017-10-19T07:16:00Z</dcterms:created>
  <dcterms:modified xsi:type="dcterms:W3CDTF">2017-10-23T07:08:00Z</dcterms:modified>
</cp:coreProperties>
</file>